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2B7" w:rsidRDefault="00AE707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2022年第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号客运班线许可事项变更审定意见通知书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各相关申请人：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你提出的客运经营相关申请（包括许可事项变更申请），根据有关法律法规规章规定，经审查，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行政许可决定如下[详见附件：2022年客运班线许可事项变更审定意见（第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号）]，并予以公示。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经审查，对申请人提交的申请材料齐全、符合《中华人民共和国道路运输条例》和《道路旅客运输及客运站管理规定》等规定的条件和标准的，根据《行政许可法》第34条第1款、第38条第1款、第49条的规定，决定准予（变更）交通行政许可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请相关申请人于2022年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日前按审定意见落实拟投入车辆，并到市交通运输部门办理经营许可证件换发等相关手续。在确定的时间内未按审定意见落实拟投入车辆的，将撤销本许可决定。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                             武汉市交通运输局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          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2022年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BE54D2" w:rsidRDefault="00BE54D2">
      <w:pPr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5150" w:type="dxa"/>
        <w:tblInd w:w="-1587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3511"/>
        <w:gridCol w:w="1774"/>
        <w:gridCol w:w="1774"/>
        <w:gridCol w:w="1660"/>
        <w:gridCol w:w="1221"/>
        <w:gridCol w:w="1450"/>
        <w:gridCol w:w="1049"/>
        <w:gridCol w:w="1355"/>
      </w:tblGrid>
      <w:tr w:rsidR="00BE54D2" w:rsidRPr="00BE54D2" w:rsidTr="00BE54D2">
        <w:trPr>
          <w:trHeight w:val="405"/>
        </w:trPr>
        <w:tc>
          <w:tcPr>
            <w:tcW w:w="1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附件</w:t>
            </w:r>
          </w:p>
        </w:tc>
        <w:tc>
          <w:tcPr>
            <w:tcW w:w="35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10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2022年客运班线许可事项变更申请汇总表（第6批）</w:t>
            </w:r>
          </w:p>
        </w:tc>
      </w:tr>
      <w:tr w:rsidR="00BE54D2" w:rsidRPr="00BE54D2" w:rsidTr="00BE54D2">
        <w:trPr>
          <w:trHeight w:val="510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10"/>
        </w:trPr>
        <w:tc>
          <w:tcPr>
            <w:tcW w:w="486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一、停靠点，走向变更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40"/>
        </w:trPr>
        <w:tc>
          <w:tcPr>
            <w:tcW w:w="1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3511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774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受理案</w:t>
            </w:r>
            <w:proofErr w:type="gramEnd"/>
            <w:r w:rsidRPr="00BE54D2">
              <w:rPr>
                <w:rFonts w:ascii="宋体" w:eastAsia="宋体" w:hAnsi="宋体" w:cs="宋体"/>
                <w:kern w:val="0"/>
                <w:szCs w:val="21"/>
              </w:rPr>
              <w:t>号</w:t>
            </w:r>
          </w:p>
        </w:tc>
        <w:tc>
          <w:tcPr>
            <w:tcW w:w="1774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线路名称</w:t>
            </w:r>
          </w:p>
        </w:tc>
        <w:tc>
          <w:tcPr>
            <w:tcW w:w="166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线路牌号</w:t>
            </w:r>
          </w:p>
        </w:tc>
        <w:tc>
          <w:tcPr>
            <w:tcW w:w="1221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车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号</w:t>
            </w:r>
          </w:p>
        </w:tc>
        <w:tc>
          <w:tcPr>
            <w:tcW w:w="145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现许可内容</w:t>
            </w:r>
          </w:p>
        </w:tc>
        <w:tc>
          <w:tcPr>
            <w:tcW w:w="1049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拟变更内容</w:t>
            </w:r>
          </w:p>
        </w:tc>
        <w:tc>
          <w:tcPr>
            <w:tcW w:w="135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备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注</w:t>
            </w:r>
          </w:p>
        </w:tc>
      </w:tr>
      <w:tr w:rsidR="00BE54D2" w:rsidRPr="00BE54D2" w:rsidTr="00BE54D2">
        <w:trPr>
          <w:trHeight w:val="480"/>
        </w:trPr>
        <w:tc>
          <w:tcPr>
            <w:tcW w:w="1356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武汉东兴达客运有限公司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鄂武汉班线202203842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汉南-孝感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AM20021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鄂ALM190(黄)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古田客运站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增减停靠站点</w:t>
            </w:r>
          </w:p>
        </w:tc>
      </w:tr>
      <w:tr w:rsidR="00BE54D2" w:rsidRPr="00BE54D2" w:rsidTr="00BE54D2">
        <w:trPr>
          <w:trHeight w:val="480"/>
        </w:trPr>
        <w:tc>
          <w:tcPr>
            <w:tcW w:w="1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3511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武汉东兴达客运有限公司</w:t>
            </w:r>
          </w:p>
        </w:tc>
        <w:tc>
          <w:tcPr>
            <w:tcW w:w="1774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鄂武汉班线202203841</w:t>
            </w:r>
          </w:p>
        </w:tc>
        <w:tc>
          <w:tcPr>
            <w:tcW w:w="1774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汉南-孝感</w:t>
            </w:r>
          </w:p>
        </w:tc>
        <w:tc>
          <w:tcPr>
            <w:tcW w:w="166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AM20021</w:t>
            </w:r>
          </w:p>
        </w:tc>
        <w:tc>
          <w:tcPr>
            <w:tcW w:w="1221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鄂ALM190(黄)</w:t>
            </w:r>
          </w:p>
        </w:tc>
        <w:tc>
          <w:tcPr>
            <w:tcW w:w="145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军山上京珠高速</w:t>
            </w:r>
          </w:p>
        </w:tc>
        <w:tc>
          <w:tcPr>
            <w:tcW w:w="1049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S13、三环线、古田桥、G107</w:t>
            </w:r>
          </w:p>
        </w:tc>
        <w:tc>
          <w:tcPr>
            <w:tcW w:w="135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走向变更</w:t>
            </w:r>
          </w:p>
        </w:tc>
      </w:tr>
    </w:tbl>
    <w:p w:rsidR="00BE54D2" w:rsidRPr="00BE54D2" w:rsidRDefault="00BE54D2" w:rsidP="00BE54D2">
      <w:pPr>
        <w:widowControl/>
        <w:shd w:val="clear" w:color="auto" w:fill="FFFFFF"/>
        <w:spacing w:before="240" w:after="240" w:line="555" w:lineRule="atLeast"/>
        <w:ind w:firstLine="231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BE54D2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t> </w:t>
      </w:r>
    </w:p>
    <w:tbl>
      <w:tblPr>
        <w:tblW w:w="1515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3872"/>
        <w:gridCol w:w="1326"/>
        <w:gridCol w:w="1515"/>
        <w:gridCol w:w="1368"/>
        <w:gridCol w:w="1810"/>
        <w:gridCol w:w="1683"/>
        <w:gridCol w:w="1452"/>
        <w:gridCol w:w="631"/>
      </w:tblGrid>
      <w:tr w:rsidR="00BE54D2" w:rsidRPr="00BE54D2" w:rsidTr="00BE54D2">
        <w:trPr>
          <w:trHeight w:val="405"/>
        </w:trPr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lastRenderedPageBreak/>
              <w:t>附件</w:t>
            </w:r>
          </w:p>
        </w:tc>
        <w:tc>
          <w:tcPr>
            <w:tcW w:w="2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10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2022年客运班线许可事项变更申请汇总表（第7批）</w:t>
            </w:r>
          </w:p>
        </w:tc>
      </w:tr>
      <w:tr w:rsidR="00BE54D2" w:rsidRPr="00BE54D2" w:rsidTr="00BE54D2">
        <w:trPr>
          <w:trHeight w:val="510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10"/>
        </w:trPr>
        <w:tc>
          <w:tcPr>
            <w:tcW w:w="38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一、车辆变更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</w:p>
        </w:tc>
        <w:tc>
          <w:tcPr>
            <w:tcW w:w="9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570"/>
        </w:trPr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276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申请单位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受理案</w:t>
            </w:r>
            <w:proofErr w:type="gramEnd"/>
            <w:r w:rsidRPr="00BE54D2">
              <w:rPr>
                <w:rFonts w:ascii="宋体" w:eastAsia="宋体" w:hAnsi="宋体" w:cs="宋体"/>
                <w:kern w:val="0"/>
                <w:szCs w:val="21"/>
              </w:rPr>
              <w:t>号</w:t>
            </w:r>
          </w:p>
        </w:tc>
        <w:tc>
          <w:tcPr>
            <w:tcW w:w="108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线路名称</w:t>
            </w:r>
          </w:p>
        </w:tc>
        <w:tc>
          <w:tcPr>
            <w:tcW w:w="48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线路牌号</w:t>
            </w:r>
          </w:p>
        </w:tc>
        <w:tc>
          <w:tcPr>
            <w:tcW w:w="96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车牌号</w:t>
            </w:r>
          </w:p>
        </w:tc>
        <w:tc>
          <w:tcPr>
            <w:tcW w:w="120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现许可情况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拟变更情况</w:t>
            </w:r>
          </w:p>
        </w:tc>
        <w:tc>
          <w:tcPr>
            <w:tcW w:w="18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备注</w:t>
            </w:r>
          </w:p>
        </w:tc>
      </w:tr>
      <w:tr w:rsidR="00BE54D2" w:rsidRPr="00BE54D2" w:rsidTr="00BE54D2">
        <w:trPr>
          <w:trHeight w:val="780"/>
        </w:trPr>
        <w:tc>
          <w:tcPr>
            <w:tcW w:w="106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武汉东兴达客运有限公司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鄂武汉</w:t>
            </w:r>
          </w:p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班线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</w:p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202203936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汉南-孝感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AM20021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鄂ALM190(黄)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中型中级22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小型高一级14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795"/>
        </w:trPr>
        <w:tc>
          <w:tcPr>
            <w:tcW w:w="106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武汉稳通公路</w:t>
            </w:r>
            <w:proofErr w:type="gramEnd"/>
            <w:r w:rsidRPr="00BE54D2">
              <w:rPr>
                <w:rFonts w:ascii="宋体" w:eastAsia="宋体" w:hAnsi="宋体" w:cs="宋体"/>
                <w:kern w:val="0"/>
                <w:szCs w:val="21"/>
              </w:rPr>
              <w:t>客运有限公司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鄂武汉</w:t>
            </w:r>
          </w:p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班线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</w:p>
          <w:p w:rsidR="00BE54D2" w:rsidRPr="00BE54D2" w:rsidRDefault="00BE54D2" w:rsidP="00BE54D2">
            <w:pPr>
              <w:widowControl/>
              <w:wordWrap w:val="0"/>
              <w:spacing w:before="240" w:after="2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202203937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阳</w:t>
            </w: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逻</w:t>
            </w:r>
            <w:proofErr w:type="gramEnd"/>
            <w:r w:rsidRPr="00BE54D2">
              <w:rPr>
                <w:rFonts w:ascii="宋体" w:eastAsia="宋体" w:hAnsi="宋体" w:cs="宋体"/>
                <w:kern w:val="0"/>
                <w:szCs w:val="21"/>
              </w:rPr>
              <w:t>-鄂州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AM20015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鄂AZG889(黄)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大型高一级35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中型高一级19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E54D2" w:rsidRPr="00BE54D2" w:rsidRDefault="00BE54D2" w:rsidP="00BE54D2">
      <w:pPr>
        <w:widowControl/>
        <w:shd w:val="clear" w:color="auto" w:fill="FFFFFF"/>
        <w:spacing w:before="240" w:after="240" w:line="555" w:lineRule="atLeast"/>
        <w:ind w:firstLine="231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BE54D2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 </w:t>
      </w:r>
    </w:p>
    <w:tbl>
      <w:tblPr>
        <w:tblW w:w="1515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2753"/>
        <w:gridCol w:w="1410"/>
        <w:gridCol w:w="450"/>
        <w:gridCol w:w="1305"/>
        <w:gridCol w:w="1185"/>
        <w:gridCol w:w="1710"/>
        <w:gridCol w:w="900"/>
        <w:gridCol w:w="1365"/>
        <w:gridCol w:w="2355"/>
      </w:tblGrid>
      <w:tr w:rsidR="00BE54D2" w:rsidRPr="00BE54D2" w:rsidTr="00BE54D2">
        <w:trPr>
          <w:trHeight w:val="585"/>
        </w:trPr>
        <w:tc>
          <w:tcPr>
            <w:tcW w:w="366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附件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630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2022年客运班线备案事项变更申请汇总表（第8批）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6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795"/>
        </w:trPr>
        <w:tc>
          <w:tcPr>
            <w:tcW w:w="0" w:type="auto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一、车辆内部调配变更备案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7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申请单位</w:t>
            </w:r>
          </w:p>
        </w:tc>
        <w:tc>
          <w:tcPr>
            <w:tcW w:w="94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原车牌号</w:t>
            </w:r>
          </w:p>
        </w:tc>
        <w:tc>
          <w:tcPr>
            <w:tcW w:w="25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座位数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车型车级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线路名称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拟变更车牌号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座位数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proofErr w:type="gramStart"/>
            <w:r w:rsidRPr="00BE54D2">
              <w:rPr>
                <w:rFonts w:ascii="宋体" w:eastAsia="宋体" w:hAnsi="宋体" w:cs="宋体"/>
                <w:kern w:val="0"/>
                <w:szCs w:val="21"/>
              </w:rPr>
              <w:t>车型车级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备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注</w:t>
            </w:r>
          </w:p>
        </w:tc>
      </w:tr>
      <w:tr w:rsidR="00BE54D2" w:rsidRPr="00BE54D2" w:rsidTr="00BE54D2">
        <w:trPr>
          <w:trHeight w:val="795"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武汉东兴达客运有限公司</w:t>
            </w: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鄂AHG093</w:t>
            </w: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中型高一级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汉口-回龙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鄂AP4036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35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中型高一级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E54D2" w:rsidRPr="00BE54D2" w:rsidTr="00BE54D2">
        <w:trPr>
          <w:trHeight w:val="795"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武汉东兴达客运有限公司</w:t>
            </w: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鄂AP4036</w:t>
            </w: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中型高一级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汉口-安陆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鄂AHG093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E54D2">
              <w:rPr>
                <w:rFonts w:ascii="宋体" w:eastAsia="宋体" w:hAnsi="宋体" w:cs="宋体"/>
                <w:kern w:val="0"/>
                <w:szCs w:val="21"/>
              </w:rPr>
              <w:t>35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E54D2">
              <w:rPr>
                <w:rFonts w:ascii="宋体" w:eastAsia="宋体" w:hAnsi="宋体" w:cs="宋体"/>
                <w:kern w:val="0"/>
                <w:szCs w:val="21"/>
              </w:rPr>
              <w:t>中型高一级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E54D2" w:rsidRPr="00BE54D2" w:rsidRDefault="00BE54D2" w:rsidP="00BE54D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E54D2" w:rsidRPr="00BE54D2" w:rsidRDefault="00BE54D2" w:rsidP="00BE54D2">
      <w:pPr>
        <w:widowControl/>
        <w:shd w:val="clear" w:color="auto" w:fill="FFFFFF"/>
        <w:spacing w:before="240" w:after="240" w:line="555" w:lineRule="atLeast"/>
        <w:ind w:firstLine="231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BE54D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 </w:t>
      </w:r>
    </w:p>
    <w:tbl>
      <w:tblPr>
        <w:tblW w:w="1515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5650"/>
        <w:gridCol w:w="1110"/>
        <w:gridCol w:w="450"/>
        <w:gridCol w:w="990"/>
        <w:gridCol w:w="1395"/>
        <w:gridCol w:w="480"/>
        <w:gridCol w:w="840"/>
        <w:gridCol w:w="1245"/>
        <w:gridCol w:w="885"/>
      </w:tblGrid>
      <w:tr w:rsidR="00B06909" w:rsidRPr="00B06909" w:rsidTr="00B06909">
        <w:trPr>
          <w:trHeight w:val="585"/>
        </w:trPr>
        <w:tc>
          <w:tcPr>
            <w:tcW w:w="77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附件</w:t>
            </w:r>
          </w:p>
        </w:tc>
        <w:tc>
          <w:tcPr>
            <w:tcW w:w="1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630"/>
        </w:trPr>
        <w:tc>
          <w:tcPr>
            <w:tcW w:w="14265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2022年客运班线备案事项变更申请汇总表（第3批）</w:t>
            </w:r>
          </w:p>
        </w:tc>
        <w:tc>
          <w:tcPr>
            <w:tcW w:w="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630"/>
        </w:trPr>
        <w:tc>
          <w:tcPr>
            <w:tcW w:w="2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6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795"/>
        </w:trPr>
        <w:tc>
          <w:tcPr>
            <w:tcW w:w="14265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一、车辆内部调配变更备案</w:t>
            </w:r>
          </w:p>
        </w:tc>
        <w:tc>
          <w:tcPr>
            <w:tcW w:w="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795"/>
        </w:trPr>
        <w:tc>
          <w:tcPr>
            <w:tcW w:w="2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565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申请单位</w:t>
            </w:r>
          </w:p>
        </w:tc>
        <w:tc>
          <w:tcPr>
            <w:tcW w:w="111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原车牌号</w:t>
            </w:r>
          </w:p>
        </w:tc>
        <w:tc>
          <w:tcPr>
            <w:tcW w:w="45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座位数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B06909">
              <w:rPr>
                <w:rFonts w:ascii="宋体" w:eastAsia="宋体" w:hAnsi="宋体" w:cs="宋体"/>
                <w:kern w:val="0"/>
                <w:szCs w:val="21"/>
              </w:rPr>
              <w:t>车型车级</w:t>
            </w:r>
            <w:proofErr w:type="gramEnd"/>
          </w:p>
        </w:tc>
        <w:tc>
          <w:tcPr>
            <w:tcW w:w="139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线路名称</w:t>
            </w:r>
          </w:p>
        </w:tc>
        <w:tc>
          <w:tcPr>
            <w:tcW w:w="48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拟变更车牌号</w:t>
            </w:r>
          </w:p>
        </w:tc>
        <w:tc>
          <w:tcPr>
            <w:tcW w:w="840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座位数</w:t>
            </w:r>
          </w:p>
        </w:tc>
        <w:tc>
          <w:tcPr>
            <w:tcW w:w="124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B06909">
              <w:rPr>
                <w:rFonts w:ascii="宋体" w:eastAsia="宋体" w:hAnsi="宋体" w:cs="宋体"/>
                <w:kern w:val="0"/>
                <w:szCs w:val="21"/>
              </w:rPr>
              <w:t>车型车级</w:t>
            </w:r>
            <w:proofErr w:type="gramEnd"/>
          </w:p>
        </w:tc>
        <w:tc>
          <w:tcPr>
            <w:tcW w:w="885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备注</w:t>
            </w:r>
          </w:p>
        </w:tc>
      </w:tr>
      <w:tr w:rsidR="00B06909" w:rsidRPr="00B06909" w:rsidTr="00B06909">
        <w:trPr>
          <w:trHeight w:val="795"/>
        </w:trPr>
        <w:tc>
          <w:tcPr>
            <w:tcW w:w="210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湖北公路客运集团有限公司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鄂AP7227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中型中级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武昌-黄梅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鄂ASA123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中型中级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795"/>
        </w:trPr>
        <w:tc>
          <w:tcPr>
            <w:tcW w:w="210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lastRenderedPageBreak/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湖北公路客运集团有限公司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鄂ALU626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大型高一级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武汉-岳西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鄂ASA100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中型中级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795"/>
        </w:trPr>
        <w:tc>
          <w:tcPr>
            <w:tcW w:w="210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湖北公路客运集团有限公司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鄂AHL015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中型中级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武汉-唐河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鄂AMJ066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大型高一级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06909" w:rsidRPr="00B06909" w:rsidTr="00B06909">
        <w:trPr>
          <w:trHeight w:val="795"/>
        </w:trPr>
        <w:tc>
          <w:tcPr>
            <w:tcW w:w="2105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湖北公路客运集团有限公司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鄂AH8759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大型中级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武汉-常德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鄂AMJ098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 </w:t>
            </w:r>
            <w:r w:rsidRPr="00B06909">
              <w:rPr>
                <w:rFonts w:ascii="宋体" w:eastAsia="宋体" w:hAnsi="宋体" w:cs="宋体"/>
                <w:kern w:val="0"/>
                <w:szCs w:val="21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06909">
              <w:rPr>
                <w:rFonts w:ascii="宋体" w:eastAsia="宋体" w:hAnsi="宋体" w:cs="宋体"/>
                <w:kern w:val="0"/>
                <w:szCs w:val="21"/>
              </w:rPr>
              <w:t>大型高一级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6909" w:rsidRPr="00B06909" w:rsidRDefault="00B06909" w:rsidP="00B069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06909" w:rsidRPr="00B06909" w:rsidRDefault="00B06909" w:rsidP="00B06909">
      <w:pPr>
        <w:widowControl/>
        <w:shd w:val="clear" w:color="auto" w:fill="FFFFFF"/>
        <w:spacing w:before="240" w:after="240" w:line="555" w:lineRule="atLeast"/>
        <w:ind w:firstLine="2310"/>
        <w:rPr>
          <w:rFonts w:ascii="微软雅黑" w:eastAsia="微软雅黑" w:hAnsi="微软雅黑" w:cs="宋体"/>
          <w:color w:val="333333"/>
          <w:kern w:val="0"/>
          <w:sz w:val="24"/>
        </w:rPr>
      </w:pPr>
      <w:r w:rsidRPr="00B06909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t> </w:t>
      </w:r>
    </w:p>
    <w:p w:rsidR="00BE54D2" w:rsidRDefault="00BE54D2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BE54D2" w:rsidSect="00BE54D2">
      <w:pgSz w:w="16838" w:h="11906" w:orient="landscape"/>
      <w:pgMar w:top="1587" w:right="2098" w:bottom="1474" w:left="198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EA6500"/>
    <w:rsid w:val="00AE7072"/>
    <w:rsid w:val="00B06909"/>
    <w:rsid w:val="00BE54D2"/>
    <w:rsid w:val="00F272B7"/>
    <w:rsid w:val="2D177724"/>
    <w:rsid w:val="6519415D"/>
    <w:rsid w:val="73E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058DB"/>
  <w15:docId w15:val="{09DB21FD-12E4-4121-A5F7-985BFD7D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叶小飞</dc:creator>
  <cp:lastModifiedBy>Lenovo</cp:lastModifiedBy>
  <cp:revision>4</cp:revision>
  <dcterms:created xsi:type="dcterms:W3CDTF">2022-02-24T07:31:00Z</dcterms:created>
  <dcterms:modified xsi:type="dcterms:W3CDTF">2022-03-29T02:40:00Z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